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84A" w:rsidRPr="005D184A" w:rsidRDefault="005D184A" w:rsidP="005D184A">
      <w:pPr>
        <w:jc w:val="center"/>
        <w:rPr>
          <w:rFonts w:ascii="Times New Roman" w:hAnsi="Times New Roman" w:cs="Times New Roman"/>
          <w:sz w:val="24"/>
          <w:szCs w:val="24"/>
        </w:rPr>
      </w:pPr>
      <w:r w:rsidRPr="005D184A">
        <w:rPr>
          <w:rFonts w:ascii="Times New Roman" w:hAnsi="Times New Roman" w:cs="Times New Roman"/>
          <w:sz w:val="24"/>
          <w:szCs w:val="24"/>
        </w:rPr>
        <w:t>Информация о реализуемых образовательных программах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7"/>
        <w:gridCol w:w="2014"/>
        <w:gridCol w:w="1903"/>
        <w:gridCol w:w="4536"/>
      </w:tblGrid>
      <w:tr w:rsidR="005D184A" w:rsidRPr="005D184A" w:rsidTr="00304BBF">
        <w:trPr>
          <w:trHeight w:val="2987"/>
        </w:trPr>
        <w:tc>
          <w:tcPr>
            <w:tcW w:w="1607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D184A" w:rsidRPr="005D184A" w:rsidRDefault="005D184A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4A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01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D184A" w:rsidRPr="005D184A" w:rsidRDefault="005D184A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4A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обучения/форма обучения</w:t>
            </w:r>
          </w:p>
        </w:tc>
        <w:tc>
          <w:tcPr>
            <w:tcW w:w="1903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D184A" w:rsidRPr="005D184A" w:rsidRDefault="005D184A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4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за счет бюджетных ассигнований местных бюджетов, в </w:t>
            </w:r>
            <w:proofErr w:type="spellStart"/>
            <w:r w:rsidRPr="005D184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D184A">
              <w:rPr>
                <w:rFonts w:ascii="Times New Roman" w:hAnsi="Times New Roman" w:cs="Times New Roman"/>
                <w:sz w:val="24"/>
                <w:szCs w:val="24"/>
              </w:rPr>
              <w:t>. с выделением численности обучающихся, являющихся иностранными гражданами</w:t>
            </w:r>
          </w:p>
          <w:p w:rsidR="005D184A" w:rsidRPr="005D184A" w:rsidRDefault="00631C09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  <w:r w:rsidR="005D184A" w:rsidRPr="005D184A">
              <w:rPr>
                <w:rFonts w:ascii="Times New Roman" w:hAnsi="Times New Roman" w:cs="Times New Roman"/>
                <w:sz w:val="24"/>
                <w:szCs w:val="24"/>
              </w:rPr>
              <w:t>, из них</w:t>
            </w:r>
          </w:p>
        </w:tc>
        <w:tc>
          <w:tcPr>
            <w:tcW w:w="4536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D184A" w:rsidRPr="005D184A" w:rsidRDefault="005D184A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программы, в </w:t>
            </w:r>
            <w:proofErr w:type="spellStart"/>
            <w:r w:rsidRPr="005D184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D184A">
              <w:rPr>
                <w:rFonts w:ascii="Times New Roman" w:hAnsi="Times New Roman" w:cs="Times New Roman"/>
                <w:sz w:val="24"/>
                <w:szCs w:val="24"/>
              </w:rPr>
              <w:t>. информация об учебных предметах, курсах, дисциплинах, модулей, практиках, предусмотренных соответствующими программами</w:t>
            </w:r>
          </w:p>
        </w:tc>
      </w:tr>
      <w:tr w:rsidR="005D184A" w:rsidRPr="005D184A" w:rsidTr="00304BBF">
        <w:tc>
          <w:tcPr>
            <w:tcW w:w="1607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D184A" w:rsidRPr="005D184A" w:rsidRDefault="005D184A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4A">
              <w:rPr>
                <w:rFonts w:ascii="Times New Roman" w:hAnsi="Times New Roman" w:cs="Times New Roman"/>
                <w:sz w:val="24"/>
                <w:szCs w:val="24"/>
              </w:rPr>
              <w:t>основное общее</w:t>
            </w:r>
          </w:p>
        </w:tc>
        <w:tc>
          <w:tcPr>
            <w:tcW w:w="201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D184A" w:rsidRPr="005D184A" w:rsidRDefault="005D184A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4A">
              <w:rPr>
                <w:rFonts w:ascii="Times New Roman" w:hAnsi="Times New Roman" w:cs="Times New Roman"/>
                <w:sz w:val="24"/>
                <w:szCs w:val="24"/>
              </w:rPr>
              <w:t>5 лет/очная</w:t>
            </w:r>
          </w:p>
        </w:tc>
        <w:tc>
          <w:tcPr>
            <w:tcW w:w="1903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D184A" w:rsidRPr="005D184A" w:rsidRDefault="005D184A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536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04BBF" w:rsidRPr="00304BBF" w:rsidRDefault="00304BBF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BBF">
              <w:rPr>
                <w:rFonts w:ascii="Times New Roman" w:hAnsi="Times New Roman" w:cs="Times New Roman"/>
                <w:sz w:val="24"/>
                <w:szCs w:val="24"/>
              </w:rPr>
              <w:t>Федеральная образовательная программа основного общего образования</w:t>
            </w:r>
          </w:p>
          <w:p w:rsidR="005D184A" w:rsidRPr="00304BBF" w:rsidRDefault="00304BBF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BBF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 ФГОС ООО</w:t>
            </w:r>
          </w:p>
          <w:p w:rsidR="00631C09" w:rsidRPr="00631C09" w:rsidRDefault="00631C09" w:rsidP="0063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C09"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дисциплины, предусмотренные образовательной программой:</w:t>
            </w:r>
            <w:r>
              <w:t xml:space="preserve"> </w:t>
            </w:r>
            <w:r w:rsidRPr="00631C0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литература, родной язык (татарский), родная литература</w:t>
            </w:r>
            <w:r w:rsidR="00740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C09">
              <w:rPr>
                <w:rFonts w:ascii="Times New Roman" w:hAnsi="Times New Roman" w:cs="Times New Roman"/>
                <w:sz w:val="24"/>
                <w:szCs w:val="24"/>
              </w:rPr>
              <w:t>(татарск</w:t>
            </w:r>
            <w:r w:rsidR="007401D2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31C09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7401D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(русский), родная литература (русская), государственный язык (татарский), </w:t>
            </w:r>
            <w:r w:rsidRPr="00631C09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(английский язык), </w:t>
            </w:r>
            <w:r w:rsidR="007401D2">
              <w:rPr>
                <w:rFonts w:ascii="Times New Roman" w:hAnsi="Times New Roman" w:cs="Times New Roman"/>
                <w:sz w:val="24"/>
                <w:szCs w:val="24"/>
              </w:rPr>
              <w:t xml:space="preserve">второй иностранный язык (немецкий), </w:t>
            </w:r>
            <w:r w:rsidRPr="00631C09">
              <w:rPr>
                <w:rFonts w:ascii="Times New Roman" w:hAnsi="Times New Roman" w:cs="Times New Roman"/>
                <w:sz w:val="24"/>
                <w:szCs w:val="24"/>
              </w:rPr>
              <w:t>математика, алгебра, геометрия,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C09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статистика, информ</w:t>
            </w:r>
            <w:r w:rsidR="007401D2">
              <w:rPr>
                <w:rFonts w:ascii="Times New Roman" w:hAnsi="Times New Roman" w:cs="Times New Roman"/>
                <w:sz w:val="24"/>
                <w:szCs w:val="24"/>
              </w:rPr>
              <w:t xml:space="preserve">атика, история, краеведение, </w:t>
            </w:r>
            <w:r w:rsidRPr="00631C09">
              <w:rPr>
                <w:rFonts w:ascii="Times New Roman" w:hAnsi="Times New Roman" w:cs="Times New Roman"/>
                <w:sz w:val="24"/>
                <w:szCs w:val="24"/>
              </w:rPr>
              <w:t>обществознание,</w:t>
            </w:r>
          </w:p>
          <w:p w:rsidR="00631C09" w:rsidRPr="00631C09" w:rsidRDefault="00631C09" w:rsidP="007401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C09">
              <w:rPr>
                <w:rFonts w:ascii="Times New Roman" w:hAnsi="Times New Roman" w:cs="Times New Roman"/>
                <w:sz w:val="24"/>
                <w:szCs w:val="24"/>
              </w:rPr>
              <w:t xml:space="preserve">физика, химия, </w:t>
            </w:r>
            <w:r w:rsidR="007401D2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человека, </w:t>
            </w:r>
            <w:r w:rsidRPr="00631C09">
              <w:rPr>
                <w:rFonts w:ascii="Times New Roman" w:hAnsi="Times New Roman" w:cs="Times New Roman"/>
                <w:sz w:val="24"/>
                <w:szCs w:val="24"/>
              </w:rPr>
              <w:t>география, биология, музыка, изобразительное искусство, технология,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C09">
              <w:rPr>
                <w:rFonts w:ascii="Times New Roman" w:hAnsi="Times New Roman" w:cs="Times New Roman"/>
                <w:sz w:val="24"/>
                <w:szCs w:val="24"/>
              </w:rPr>
              <w:t>ОБЖ, физическая культура</w:t>
            </w:r>
            <w:r w:rsidR="007401D2">
              <w:rPr>
                <w:rFonts w:ascii="Times New Roman" w:hAnsi="Times New Roman" w:cs="Times New Roman"/>
                <w:sz w:val="24"/>
                <w:szCs w:val="24"/>
              </w:rPr>
              <w:t>, основы духовной нравственности и культуры народов России</w:t>
            </w:r>
          </w:p>
        </w:tc>
      </w:tr>
    </w:tbl>
    <w:p w:rsidR="005D184A" w:rsidRPr="005D184A" w:rsidRDefault="005D184A" w:rsidP="00631C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84A">
        <w:rPr>
          <w:rFonts w:ascii="Times New Roman" w:hAnsi="Times New Roman" w:cs="Times New Roman"/>
          <w:sz w:val="24"/>
          <w:szCs w:val="24"/>
        </w:rPr>
        <w:t>Срок действия государственной аккредитации образовательной программы</w:t>
      </w:r>
    </w:p>
    <w:p w:rsidR="005D184A" w:rsidRPr="005D184A" w:rsidRDefault="00631C09" w:rsidP="00631C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84A">
        <w:rPr>
          <w:rFonts w:ascii="Times New Roman" w:hAnsi="Times New Roman" w:cs="Times New Roman"/>
          <w:sz w:val="24"/>
          <w:szCs w:val="24"/>
        </w:rPr>
        <w:t>Д</w:t>
      </w:r>
      <w:r w:rsidR="005D184A" w:rsidRPr="005D184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31</w:t>
      </w:r>
      <w:r w:rsidR="005D184A" w:rsidRPr="005D184A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="005D184A" w:rsidRPr="005D184A">
        <w:rPr>
          <w:rFonts w:ascii="Times New Roman" w:hAnsi="Times New Roman" w:cs="Times New Roman"/>
          <w:sz w:val="24"/>
          <w:szCs w:val="24"/>
        </w:rPr>
        <w:t>. 2024 года</w:t>
      </w:r>
    </w:p>
    <w:p w:rsidR="005D184A" w:rsidRPr="005D184A" w:rsidRDefault="005D184A" w:rsidP="00631C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84A">
        <w:rPr>
          <w:rFonts w:ascii="Times New Roman" w:hAnsi="Times New Roman" w:cs="Times New Roman"/>
          <w:sz w:val="24"/>
          <w:szCs w:val="24"/>
        </w:rPr>
        <w:t xml:space="preserve">Адаптированные образовательные программы основного общего образования в </w:t>
      </w:r>
      <w:r w:rsidR="00631C09">
        <w:rPr>
          <w:rFonts w:ascii="Times New Roman" w:hAnsi="Times New Roman" w:cs="Times New Roman"/>
          <w:sz w:val="24"/>
          <w:szCs w:val="24"/>
        </w:rPr>
        <w:t>МБОУ ООШ № 12</w:t>
      </w:r>
      <w:r w:rsidRPr="005D184A">
        <w:rPr>
          <w:rFonts w:ascii="Times New Roman" w:hAnsi="Times New Roman" w:cs="Times New Roman"/>
          <w:sz w:val="24"/>
          <w:szCs w:val="24"/>
        </w:rPr>
        <w:t xml:space="preserve"> в 2023/2024 учебном году не реализуются.</w:t>
      </w:r>
    </w:p>
    <w:p w:rsidR="005D184A" w:rsidRPr="005D184A" w:rsidRDefault="005D184A" w:rsidP="00631C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84A">
        <w:rPr>
          <w:rFonts w:ascii="Times New Roman" w:hAnsi="Times New Roman" w:cs="Times New Roman"/>
          <w:sz w:val="24"/>
          <w:szCs w:val="24"/>
        </w:rPr>
        <w:t>Язык обучения</w:t>
      </w:r>
      <w:r w:rsidR="00F57C99">
        <w:rPr>
          <w:rFonts w:ascii="Times New Roman" w:hAnsi="Times New Roman" w:cs="Times New Roman"/>
          <w:sz w:val="24"/>
          <w:szCs w:val="24"/>
        </w:rPr>
        <w:t xml:space="preserve">: </w:t>
      </w:r>
      <w:r w:rsidR="00304BBF">
        <w:rPr>
          <w:rFonts w:ascii="Times New Roman" w:hAnsi="Times New Roman" w:cs="Times New Roman"/>
          <w:sz w:val="24"/>
          <w:szCs w:val="24"/>
        </w:rPr>
        <w:t>в</w:t>
      </w:r>
      <w:r w:rsidRPr="005D184A">
        <w:rPr>
          <w:rFonts w:ascii="Times New Roman" w:hAnsi="Times New Roman" w:cs="Times New Roman"/>
          <w:sz w:val="24"/>
          <w:szCs w:val="24"/>
        </w:rPr>
        <w:t xml:space="preserve"> </w:t>
      </w:r>
      <w:r w:rsidR="00F57C99">
        <w:rPr>
          <w:rFonts w:ascii="Times New Roman" w:hAnsi="Times New Roman" w:cs="Times New Roman"/>
          <w:sz w:val="24"/>
          <w:szCs w:val="24"/>
        </w:rPr>
        <w:t>МБОУ ООШ № 12</w:t>
      </w:r>
      <w:r w:rsidRPr="005D184A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осуществляется на государственном языке Российской Федерации - русском языке.  Введено преподавание и изучение родных языков из числа народов Российской Федерации - русского и татарского языка.               </w:t>
      </w:r>
    </w:p>
    <w:p w:rsidR="005D184A" w:rsidRDefault="005D184A" w:rsidP="00631C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84A">
        <w:rPr>
          <w:rFonts w:ascii="Times New Roman" w:hAnsi="Times New Roman" w:cs="Times New Roman"/>
          <w:sz w:val="24"/>
          <w:szCs w:val="24"/>
        </w:rPr>
        <w:t>Как иностранный изучается английский язык. На уровне ООО введено изучение второго иностранного языка - немецкого языка.</w:t>
      </w:r>
    </w:p>
    <w:p w:rsidR="00631C09" w:rsidRPr="005D184A" w:rsidRDefault="00631C09" w:rsidP="00631C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C09">
        <w:rPr>
          <w:rFonts w:ascii="Times New Roman" w:hAnsi="Times New Roman" w:cs="Times New Roman"/>
          <w:sz w:val="24"/>
          <w:szCs w:val="24"/>
        </w:rPr>
        <w:t xml:space="preserve">При реализации образовательных программ используются электронные образовательные ресурсы, допущенные к использованию при реализации программ </w:t>
      </w:r>
      <w:bookmarkStart w:id="0" w:name="_GoBack"/>
      <w:bookmarkEnd w:id="0"/>
      <w:r w:rsidRPr="00631C09">
        <w:rPr>
          <w:rFonts w:ascii="Times New Roman" w:hAnsi="Times New Roman" w:cs="Times New Roman"/>
          <w:sz w:val="24"/>
          <w:szCs w:val="24"/>
        </w:rPr>
        <w:t>основного общего образования (Приказ МИНПРОСВЕЩЕНИЯ России №653 от 02.08.2022) и дистанционные образовательные технологии</w:t>
      </w:r>
    </w:p>
    <w:sectPr w:rsidR="00631C09" w:rsidRPr="005D184A" w:rsidSect="00304BBF">
      <w:pgSz w:w="11906" w:h="16838"/>
      <w:pgMar w:top="426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84A"/>
    <w:rsid w:val="00125067"/>
    <w:rsid w:val="00304BBF"/>
    <w:rsid w:val="005D184A"/>
    <w:rsid w:val="00631C09"/>
    <w:rsid w:val="007401D2"/>
    <w:rsid w:val="00D03EDB"/>
    <w:rsid w:val="00F5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1173F"/>
  <w15:chartTrackingRefBased/>
  <w15:docId w15:val="{5AEEC147-8863-475E-918A-B055C6AE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84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1C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9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2</cp:revision>
  <dcterms:created xsi:type="dcterms:W3CDTF">2023-11-21T07:13:00Z</dcterms:created>
  <dcterms:modified xsi:type="dcterms:W3CDTF">2023-11-21T07:13:00Z</dcterms:modified>
</cp:coreProperties>
</file>